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98" w:rsidRPr="00C94498" w:rsidRDefault="00C94498" w:rsidP="00C94498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color w:val="A54E07"/>
          <w:sz w:val="20"/>
          <w:szCs w:val="20"/>
        </w:rPr>
      </w:pPr>
    </w:p>
    <w:p w:rsidR="002C2A3C" w:rsidRPr="00A73C9C" w:rsidRDefault="002C2A3C" w:rsidP="00A73C9C">
      <w:pPr>
        <w:pStyle w:val="a3"/>
        <w:spacing w:before="75" w:after="75" w:line="270" w:lineRule="atLeast"/>
        <w:ind w:firstLine="150"/>
        <w:jc w:val="center"/>
        <w:rPr>
          <w:b/>
          <w:bCs/>
          <w:color w:val="000000" w:themeColor="text1"/>
          <w:sz w:val="40"/>
          <w:szCs w:val="40"/>
        </w:rPr>
      </w:pPr>
      <w:bookmarkStart w:id="0" w:name="_GoBack"/>
      <w:r w:rsidRPr="00A73C9C">
        <w:rPr>
          <w:b/>
          <w:bCs/>
          <w:color w:val="000000" w:themeColor="text1"/>
          <w:sz w:val="40"/>
          <w:szCs w:val="40"/>
        </w:rPr>
        <w:t>Консультация для родителей</w:t>
      </w:r>
    </w:p>
    <w:p w:rsidR="002C2A3C" w:rsidRPr="00A73C9C" w:rsidRDefault="00A73C9C" w:rsidP="00A73C9C">
      <w:pPr>
        <w:pStyle w:val="a3"/>
        <w:spacing w:before="75" w:after="75" w:line="270" w:lineRule="atLeast"/>
        <w:ind w:firstLine="150"/>
        <w:jc w:val="center"/>
        <w:rPr>
          <w:bCs/>
          <w:color w:val="000000" w:themeColor="text1"/>
          <w:sz w:val="40"/>
          <w:szCs w:val="40"/>
        </w:rPr>
      </w:pPr>
      <w:r w:rsidRPr="00A73C9C">
        <w:rPr>
          <w:b/>
          <w:bCs/>
          <w:color w:val="000000" w:themeColor="text1"/>
          <w:sz w:val="40"/>
          <w:szCs w:val="40"/>
        </w:rPr>
        <w:t>«</w:t>
      </w:r>
      <w:r w:rsidR="002C2A3C" w:rsidRPr="00A73C9C">
        <w:rPr>
          <w:b/>
          <w:bCs/>
          <w:color w:val="000000" w:themeColor="text1"/>
          <w:sz w:val="40"/>
          <w:szCs w:val="40"/>
        </w:rPr>
        <w:t>Роль музыки в жизни детей дошкольного возраста</w:t>
      </w:r>
      <w:r>
        <w:rPr>
          <w:b/>
          <w:bCs/>
          <w:color w:val="000000" w:themeColor="text1"/>
          <w:sz w:val="40"/>
          <w:szCs w:val="40"/>
        </w:rPr>
        <w:t>».</w:t>
      </w:r>
    </w:p>
    <w:bookmarkEnd w:id="0"/>
    <w:p w:rsidR="00A73C9C" w:rsidRDefault="00A73C9C" w:rsidP="00A73C9C">
      <w:pPr>
        <w:pStyle w:val="a3"/>
        <w:spacing w:before="75" w:after="75" w:line="270" w:lineRule="atLeast"/>
        <w:ind w:firstLine="150"/>
        <w:rPr>
          <w:rFonts w:ascii="Arial" w:hAnsi="Arial" w:cs="Arial"/>
          <w:b/>
          <w:bCs/>
          <w:color w:val="000000" w:themeColor="text1"/>
        </w:rPr>
      </w:pPr>
    </w:p>
    <w:p w:rsidR="002C2A3C" w:rsidRPr="002C2A3C" w:rsidRDefault="00A73C9C" w:rsidP="00A73C9C">
      <w:pPr>
        <w:pStyle w:val="a3"/>
        <w:spacing w:before="75" w:after="75" w:line="270" w:lineRule="atLeast"/>
        <w:ind w:firstLine="150"/>
        <w:rPr>
          <w:rFonts w:ascii="Arial" w:hAnsi="Arial" w:cs="Arial"/>
          <w:bCs/>
          <w:color w:val="000000" w:themeColor="text1"/>
        </w:rPr>
      </w:pPr>
      <w:r w:rsidRPr="002C2A3C">
        <w:rPr>
          <w:rFonts w:ascii="Arial" w:hAnsi="Arial" w:cs="Arial"/>
          <w:b/>
          <w:bCs/>
          <w:color w:val="000000" w:themeColor="text1"/>
        </w:rPr>
        <w:t xml:space="preserve">Очень важную роль во всестороннем развитии детей дошкольного возраста играют </w:t>
      </w:r>
      <w:proofErr w:type="spellStart"/>
      <w:r w:rsidRPr="002C2A3C">
        <w:rPr>
          <w:rFonts w:ascii="Arial" w:hAnsi="Arial" w:cs="Arial"/>
          <w:b/>
          <w:bCs/>
          <w:color w:val="000000" w:themeColor="text1"/>
        </w:rPr>
        <w:t>праздники</w:t>
      </w:r>
      <w:proofErr w:type="gramStart"/>
      <w:r w:rsidRPr="002C2A3C">
        <w:rPr>
          <w:rFonts w:ascii="Arial" w:hAnsi="Arial" w:cs="Arial"/>
          <w:b/>
          <w:bCs/>
          <w:color w:val="000000" w:themeColor="text1"/>
        </w:rPr>
        <w:t>.</w:t>
      </w:r>
      <w:r w:rsidR="002C2A3C" w:rsidRPr="002C2A3C">
        <w:rPr>
          <w:rFonts w:ascii="Arial" w:hAnsi="Arial" w:cs="Arial"/>
          <w:bCs/>
          <w:color w:val="000000" w:themeColor="text1"/>
        </w:rPr>
        <w:t>М</w:t>
      </w:r>
      <w:proofErr w:type="gramEnd"/>
      <w:r w:rsidR="002C2A3C" w:rsidRPr="002C2A3C">
        <w:rPr>
          <w:rFonts w:ascii="Arial" w:hAnsi="Arial" w:cs="Arial"/>
          <w:bCs/>
          <w:color w:val="000000" w:themeColor="text1"/>
        </w:rPr>
        <w:t>узыка</w:t>
      </w:r>
      <w:proofErr w:type="spellEnd"/>
      <w:r w:rsidR="002C2A3C" w:rsidRPr="002C2A3C">
        <w:rPr>
          <w:rFonts w:ascii="Arial" w:hAnsi="Arial" w:cs="Arial"/>
          <w:bCs/>
          <w:color w:val="000000" w:themeColor="text1"/>
        </w:rPr>
        <w:t xml:space="preserve"> является необходимой частью воспитательной программы всех детских садов. </w:t>
      </w:r>
      <w:r w:rsidR="002C2A3C" w:rsidRPr="002C2A3C">
        <w:rPr>
          <w:rFonts w:ascii="Arial" w:hAnsi="Arial" w:cs="Arial"/>
          <w:b/>
          <w:bCs/>
          <w:color w:val="000000" w:themeColor="text1"/>
        </w:rPr>
        <w:t>Чтобы понять, зачем нужна музыка, придите на музыкальное занятие в детский сад</w:t>
      </w:r>
      <w:r w:rsidR="002C2A3C" w:rsidRPr="002C2A3C">
        <w:rPr>
          <w:rFonts w:ascii="Arial" w:hAnsi="Arial" w:cs="Arial"/>
          <w:bCs/>
          <w:color w:val="000000" w:themeColor="text1"/>
        </w:rPr>
        <w:t>. Малыши преображаются на музыкальных занятиях: открывают свои сердца навстречу нежно льющимся звукам и открыто выражают свои чувства через песни. Вот зачем нужна музыка в детском саду.</w:t>
      </w:r>
    </w:p>
    <w:p w:rsidR="002C2A3C" w:rsidRPr="002C2A3C" w:rsidRDefault="002C2A3C" w:rsidP="002C2A3C">
      <w:pPr>
        <w:pStyle w:val="a3"/>
        <w:spacing w:before="75" w:after="75" w:line="270" w:lineRule="atLeast"/>
        <w:ind w:firstLine="150"/>
        <w:rPr>
          <w:rFonts w:ascii="Arial" w:hAnsi="Arial" w:cs="Arial"/>
          <w:bCs/>
          <w:color w:val="000000" w:themeColor="text1"/>
        </w:rPr>
      </w:pPr>
      <w:r w:rsidRPr="002C2A3C">
        <w:rPr>
          <w:rFonts w:ascii="Arial" w:hAnsi="Arial" w:cs="Arial"/>
          <w:b/>
          <w:bCs/>
          <w:color w:val="000000" w:themeColor="text1"/>
        </w:rPr>
        <w:t>Во-первых, подготовка к празднику является отличным стимулом для детей на занятиях по развитию речи и музыке</w:t>
      </w:r>
      <w:r w:rsidRPr="002C2A3C">
        <w:rPr>
          <w:rFonts w:ascii="Arial" w:hAnsi="Arial" w:cs="Arial"/>
          <w:bCs/>
          <w:color w:val="000000" w:themeColor="text1"/>
        </w:rPr>
        <w:t>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2C2A3C" w:rsidRPr="002C2A3C" w:rsidRDefault="002C2A3C" w:rsidP="002C2A3C">
      <w:pPr>
        <w:pStyle w:val="a3"/>
        <w:spacing w:before="75" w:after="75" w:line="270" w:lineRule="atLeast"/>
        <w:ind w:firstLine="150"/>
        <w:rPr>
          <w:rFonts w:ascii="Arial" w:hAnsi="Arial" w:cs="Arial"/>
          <w:bCs/>
          <w:color w:val="000000" w:themeColor="text1"/>
        </w:rPr>
      </w:pPr>
      <w:r w:rsidRPr="002C2A3C">
        <w:rPr>
          <w:rFonts w:ascii="Arial" w:hAnsi="Arial" w:cs="Arial"/>
          <w:b/>
          <w:bCs/>
          <w:color w:val="000000" w:themeColor="text1"/>
        </w:rPr>
        <w:t>Во-вторых, детсадовский утренник  — это своего рода отчет воспитателей перед родителями о проделанной работе</w:t>
      </w:r>
      <w:r w:rsidRPr="002C2A3C">
        <w:rPr>
          <w:rFonts w:ascii="Arial" w:hAnsi="Arial" w:cs="Arial"/>
          <w:bCs/>
          <w:color w:val="000000" w:themeColor="text1"/>
        </w:rPr>
        <w:t>. Праздник в детском саду наглядно демонстрирует родителям, чему научилось их чадо за последние несколько месяцев посещения садика. Кроме того, это возможность для родителей получить представление о том, какие у ребенка взаимоотношения с коллективом и с другими детьми. Ведь мы узнаем о том, что творится за стенами детского сада только со слов воспитателей и самого ребенка.</w:t>
      </w:r>
    </w:p>
    <w:p w:rsidR="002C2A3C" w:rsidRPr="002C2A3C" w:rsidRDefault="002C2A3C" w:rsidP="002C2A3C">
      <w:pPr>
        <w:pStyle w:val="a3"/>
        <w:spacing w:before="75" w:after="75" w:line="270" w:lineRule="atLeast"/>
        <w:ind w:firstLine="150"/>
        <w:rPr>
          <w:rFonts w:ascii="Arial" w:hAnsi="Arial" w:cs="Arial"/>
          <w:bCs/>
          <w:color w:val="000000" w:themeColor="text1"/>
        </w:rPr>
      </w:pPr>
      <w:r w:rsidRPr="002C2A3C">
        <w:rPr>
          <w:rFonts w:ascii="Arial" w:hAnsi="Arial" w:cs="Arial"/>
          <w:b/>
          <w:bCs/>
          <w:color w:val="000000" w:themeColor="text1"/>
        </w:rPr>
        <w:t>В-третьих, праздник в детском саду позволяет родителям сравнить навыки своего ребенка с умениями сверстников, и, возможно, выделить какие-то проблемные моменты</w:t>
      </w:r>
      <w:r w:rsidRPr="002C2A3C">
        <w:rPr>
          <w:rFonts w:ascii="Arial" w:hAnsi="Arial" w:cs="Arial"/>
          <w:bCs/>
          <w:color w:val="000000" w:themeColor="text1"/>
        </w:rPr>
        <w:t>, над которыми стоит поработать дома. Помимо этого вы можете оценить поведение ребенка в коллективе: насколько он общителен, не стесняется ли он, и достаточно ли он дисциплинирован.</w:t>
      </w:r>
    </w:p>
    <w:p w:rsidR="002C2A3C" w:rsidRPr="002C2A3C" w:rsidRDefault="002C2A3C" w:rsidP="002C2A3C">
      <w:pPr>
        <w:pStyle w:val="a3"/>
        <w:spacing w:before="75" w:after="75" w:line="270" w:lineRule="atLeast"/>
        <w:ind w:firstLine="150"/>
        <w:rPr>
          <w:rFonts w:ascii="Arial" w:hAnsi="Arial" w:cs="Arial"/>
          <w:bCs/>
          <w:color w:val="000000" w:themeColor="text1"/>
        </w:rPr>
      </w:pPr>
      <w:r w:rsidRPr="002C2A3C">
        <w:rPr>
          <w:rFonts w:ascii="Arial" w:hAnsi="Arial" w:cs="Arial"/>
          <w:bCs/>
          <w:color w:val="000000" w:themeColor="text1"/>
        </w:rPr>
        <w:t>Надо сказать, что на утренники в ясельных группах родителей могут и не пригласить,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A73C9C" w:rsidRDefault="002C2A3C" w:rsidP="00A73C9C">
      <w:pPr>
        <w:pStyle w:val="a3"/>
        <w:spacing w:before="75" w:after="75" w:line="270" w:lineRule="atLeast"/>
        <w:rPr>
          <w:rFonts w:ascii="Arial" w:hAnsi="Arial" w:cs="Arial"/>
          <w:bCs/>
          <w:color w:val="000000" w:themeColor="text1"/>
        </w:rPr>
      </w:pPr>
      <w:r w:rsidRPr="002C2A3C">
        <w:rPr>
          <w:rFonts w:ascii="Arial" w:hAnsi="Arial" w:cs="Arial"/>
          <w:b/>
          <w:bCs/>
          <w:color w:val="000000" w:themeColor="text1"/>
        </w:rPr>
        <w:t>Музыка не только способствует общему развитию, но и обладает целебными свойствами. </w:t>
      </w:r>
    </w:p>
    <w:p w:rsidR="00A73C9C" w:rsidRDefault="00A73C9C" w:rsidP="00A73C9C">
      <w:pPr>
        <w:pStyle w:val="a3"/>
        <w:spacing w:before="75" w:after="75" w:line="270" w:lineRule="atLeast"/>
        <w:rPr>
          <w:rFonts w:ascii="Arial" w:hAnsi="Arial" w:cs="Arial"/>
          <w:bCs/>
          <w:color w:val="000000" w:themeColor="text1"/>
        </w:rPr>
      </w:pPr>
    </w:p>
    <w:p w:rsidR="002C2A3C" w:rsidRPr="002C2A3C" w:rsidRDefault="002C2A3C" w:rsidP="00A73C9C">
      <w:pPr>
        <w:pStyle w:val="a3"/>
        <w:spacing w:before="75" w:after="75" w:line="270" w:lineRule="atLeast"/>
        <w:rPr>
          <w:rFonts w:ascii="Arial" w:hAnsi="Arial" w:cs="Arial"/>
          <w:bCs/>
          <w:color w:val="000000" w:themeColor="text1"/>
        </w:rPr>
      </w:pPr>
      <w:r w:rsidRPr="002C2A3C">
        <w:rPr>
          <w:rFonts w:ascii="Arial" w:hAnsi="Arial" w:cs="Arial"/>
          <w:bCs/>
          <w:color w:val="000000" w:themeColor="text1"/>
        </w:rPr>
        <w:t>Музыка создаёт благоприятный фон и для общения в кругу семьи.</w:t>
      </w:r>
    </w:p>
    <w:p w:rsidR="002C2A3C" w:rsidRPr="002C2A3C" w:rsidRDefault="002C2A3C" w:rsidP="002C2A3C">
      <w:pPr>
        <w:pStyle w:val="a3"/>
        <w:spacing w:before="75" w:after="75" w:line="270" w:lineRule="atLeast"/>
        <w:ind w:firstLine="150"/>
        <w:rPr>
          <w:rFonts w:ascii="Arial" w:hAnsi="Arial" w:cs="Arial"/>
          <w:bCs/>
          <w:color w:val="000000" w:themeColor="text1"/>
        </w:rPr>
      </w:pPr>
    </w:p>
    <w:p w:rsidR="002C2A3C" w:rsidRPr="002C2A3C" w:rsidRDefault="002C2A3C" w:rsidP="002C2A3C">
      <w:pPr>
        <w:pStyle w:val="a3"/>
        <w:spacing w:before="75" w:after="75" w:line="270" w:lineRule="atLeast"/>
        <w:ind w:firstLine="150"/>
        <w:rPr>
          <w:rFonts w:ascii="Arial" w:hAnsi="Arial" w:cs="Arial"/>
          <w:bCs/>
          <w:color w:val="000000" w:themeColor="text1"/>
        </w:rPr>
      </w:pPr>
    </w:p>
    <w:p w:rsidR="002C2A3C" w:rsidRPr="002C2A3C" w:rsidRDefault="002C2A3C" w:rsidP="002C2A3C">
      <w:pPr>
        <w:pStyle w:val="a3"/>
        <w:spacing w:before="75" w:after="75" w:line="270" w:lineRule="atLeast"/>
        <w:ind w:firstLine="150"/>
        <w:rPr>
          <w:rFonts w:ascii="Arial" w:hAnsi="Arial" w:cs="Arial"/>
          <w:bCs/>
          <w:color w:val="000000" w:themeColor="text1"/>
        </w:rPr>
      </w:pPr>
      <w:r w:rsidRPr="002C2A3C">
        <w:rPr>
          <w:rFonts w:ascii="Arial" w:hAnsi="Arial" w:cs="Arial"/>
          <w:b/>
          <w:bCs/>
          <w:color w:val="000000" w:themeColor="text1"/>
        </w:rPr>
        <w:lastRenderedPageBreak/>
        <w:t>Советы</w:t>
      </w:r>
    </w:p>
    <w:p w:rsidR="002C2A3C" w:rsidRPr="002C2A3C" w:rsidRDefault="002C2A3C" w:rsidP="002C2A3C">
      <w:pPr>
        <w:pStyle w:val="a3"/>
        <w:numPr>
          <w:ilvl w:val="0"/>
          <w:numId w:val="7"/>
        </w:numPr>
        <w:spacing w:before="75" w:after="75" w:line="270" w:lineRule="atLeast"/>
        <w:rPr>
          <w:rFonts w:ascii="Arial" w:hAnsi="Arial" w:cs="Arial"/>
          <w:bCs/>
          <w:color w:val="000000" w:themeColor="text1"/>
        </w:rPr>
      </w:pPr>
      <w:r w:rsidRPr="002C2A3C">
        <w:rPr>
          <w:rFonts w:ascii="Arial" w:hAnsi="Arial" w:cs="Arial"/>
          <w:bCs/>
          <w:color w:val="000000" w:themeColor="text1"/>
        </w:rPr>
        <w:t xml:space="preserve">Самой простой естественной формой включения музыки в жизнь ребёнка может и должно быть пение взрослого, которое органично сопровождает различные моменты жизни, а именно: колыбельные, чтобы успокоить малыша при укладывании спать; </w:t>
      </w:r>
      <w:proofErr w:type="spellStart"/>
      <w:r w:rsidRPr="002C2A3C">
        <w:rPr>
          <w:rFonts w:ascii="Arial" w:hAnsi="Arial" w:cs="Arial"/>
          <w:bCs/>
          <w:color w:val="000000" w:themeColor="text1"/>
        </w:rPr>
        <w:t>пестушки</w:t>
      </w:r>
      <w:proofErr w:type="spellEnd"/>
      <w:r w:rsidRPr="002C2A3C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2C2A3C">
        <w:rPr>
          <w:rFonts w:ascii="Arial" w:hAnsi="Arial" w:cs="Arial"/>
          <w:bCs/>
          <w:color w:val="000000" w:themeColor="text1"/>
        </w:rPr>
        <w:t>потешки</w:t>
      </w:r>
      <w:proofErr w:type="spellEnd"/>
      <w:r w:rsidRPr="002C2A3C">
        <w:rPr>
          <w:rFonts w:ascii="Arial" w:hAnsi="Arial" w:cs="Arial"/>
          <w:bCs/>
          <w:color w:val="000000" w:themeColor="text1"/>
        </w:rPr>
        <w:t>, приговорки – для развлечения, оздоровления и развития ребёнка; протяжные и лирические песни – во время какой-то работы и т.д.</w:t>
      </w:r>
    </w:p>
    <w:p w:rsidR="002C2A3C" w:rsidRPr="002C2A3C" w:rsidRDefault="002C2A3C" w:rsidP="002C2A3C">
      <w:pPr>
        <w:pStyle w:val="a3"/>
        <w:spacing w:before="75" w:after="75" w:line="270" w:lineRule="atLeast"/>
        <w:ind w:firstLine="150"/>
        <w:rPr>
          <w:rFonts w:ascii="Arial" w:hAnsi="Arial" w:cs="Arial"/>
          <w:bCs/>
          <w:color w:val="000000" w:themeColor="text1"/>
        </w:rPr>
      </w:pPr>
      <w:r w:rsidRPr="002C2A3C">
        <w:rPr>
          <w:rFonts w:ascii="Arial" w:hAnsi="Arial" w:cs="Arial"/>
          <w:bCs/>
          <w:color w:val="000000" w:themeColor="text1"/>
        </w:rPr>
        <w:t> </w:t>
      </w:r>
    </w:p>
    <w:p w:rsidR="002C2A3C" w:rsidRPr="002C2A3C" w:rsidRDefault="002C2A3C" w:rsidP="002C2A3C">
      <w:pPr>
        <w:pStyle w:val="a3"/>
        <w:spacing w:before="75" w:after="75" w:line="270" w:lineRule="atLeast"/>
        <w:ind w:firstLine="150"/>
        <w:rPr>
          <w:rFonts w:ascii="Arial" w:hAnsi="Arial" w:cs="Arial"/>
          <w:bCs/>
          <w:color w:val="000000" w:themeColor="text1"/>
        </w:rPr>
      </w:pPr>
      <w:r w:rsidRPr="002C2A3C">
        <w:rPr>
          <w:rFonts w:ascii="Arial" w:hAnsi="Arial" w:cs="Arial"/>
          <w:b/>
          <w:bCs/>
          <w:color w:val="000000" w:themeColor="text1"/>
        </w:rPr>
        <w:t>Особенно полезны малышу колыбельные.</w:t>
      </w:r>
    </w:p>
    <w:p w:rsidR="002C2A3C" w:rsidRPr="002C2A3C" w:rsidRDefault="002C2A3C" w:rsidP="002C2A3C">
      <w:pPr>
        <w:pStyle w:val="a3"/>
        <w:spacing w:before="75" w:after="75" w:line="270" w:lineRule="atLeast"/>
        <w:ind w:firstLine="150"/>
        <w:rPr>
          <w:rFonts w:ascii="Arial" w:hAnsi="Arial" w:cs="Arial"/>
          <w:bCs/>
          <w:color w:val="000000" w:themeColor="text1"/>
        </w:rPr>
      </w:pPr>
      <w:r w:rsidRPr="002C2A3C">
        <w:rPr>
          <w:rFonts w:ascii="Arial" w:hAnsi="Arial" w:cs="Arial"/>
          <w:bCs/>
          <w:color w:val="000000" w:themeColor="text1"/>
        </w:rPr>
        <w:t>Колыбельная песня  — это ниточка из взрослого мира в мир ребенка.</w:t>
      </w:r>
    </w:p>
    <w:p w:rsidR="002C2A3C" w:rsidRPr="002C2A3C" w:rsidRDefault="002C2A3C" w:rsidP="002C2A3C">
      <w:pPr>
        <w:pStyle w:val="a3"/>
        <w:numPr>
          <w:ilvl w:val="0"/>
          <w:numId w:val="8"/>
        </w:numPr>
        <w:spacing w:before="75" w:after="75" w:line="270" w:lineRule="atLeast"/>
        <w:rPr>
          <w:rFonts w:ascii="Arial" w:hAnsi="Arial" w:cs="Arial"/>
          <w:bCs/>
          <w:color w:val="000000" w:themeColor="text1"/>
        </w:rPr>
      </w:pPr>
      <w:r w:rsidRPr="002C2A3C">
        <w:rPr>
          <w:rFonts w:ascii="Arial" w:hAnsi="Arial" w:cs="Arial"/>
          <w:bCs/>
          <w:color w:val="000000" w:themeColor="text1"/>
        </w:rPr>
        <w:t>Когда мамы поют колыбельные песни, дети быстрее засыпают.</w:t>
      </w:r>
    </w:p>
    <w:p w:rsidR="002C2A3C" w:rsidRPr="002C2A3C" w:rsidRDefault="002C2A3C" w:rsidP="002C2A3C">
      <w:pPr>
        <w:pStyle w:val="a3"/>
        <w:numPr>
          <w:ilvl w:val="0"/>
          <w:numId w:val="8"/>
        </w:numPr>
        <w:spacing w:before="75" w:after="75" w:line="270" w:lineRule="atLeast"/>
        <w:rPr>
          <w:rFonts w:ascii="Arial" w:hAnsi="Arial" w:cs="Arial"/>
          <w:bCs/>
          <w:color w:val="000000" w:themeColor="text1"/>
        </w:rPr>
      </w:pPr>
      <w:r w:rsidRPr="002C2A3C">
        <w:rPr>
          <w:rFonts w:ascii="Arial" w:hAnsi="Arial" w:cs="Arial"/>
          <w:bCs/>
          <w:color w:val="000000" w:themeColor="text1"/>
        </w:rPr>
        <w:t>Ребенку становится спокойнее, и ему снятся хорошие сны.</w:t>
      </w:r>
    </w:p>
    <w:p w:rsidR="002C2A3C" w:rsidRPr="002C2A3C" w:rsidRDefault="002C2A3C" w:rsidP="002C2A3C">
      <w:pPr>
        <w:pStyle w:val="a3"/>
        <w:numPr>
          <w:ilvl w:val="0"/>
          <w:numId w:val="8"/>
        </w:numPr>
        <w:spacing w:before="75" w:after="75" w:line="270" w:lineRule="atLeast"/>
        <w:rPr>
          <w:rFonts w:ascii="Arial" w:hAnsi="Arial" w:cs="Arial"/>
          <w:bCs/>
          <w:color w:val="000000" w:themeColor="text1"/>
        </w:rPr>
      </w:pPr>
      <w:r w:rsidRPr="002C2A3C">
        <w:rPr>
          <w:rFonts w:ascii="Arial" w:hAnsi="Arial" w:cs="Arial"/>
          <w:bCs/>
          <w:color w:val="000000" w:themeColor="text1"/>
        </w:rPr>
        <w:t>Ребенок быстрее забывает свои беды, когда  его укладывают спать с лаской: именно ласка передается с колыбельной песней.</w:t>
      </w:r>
    </w:p>
    <w:p w:rsidR="002C2A3C" w:rsidRPr="002C2A3C" w:rsidRDefault="002C2A3C" w:rsidP="002C2A3C">
      <w:pPr>
        <w:pStyle w:val="a3"/>
        <w:numPr>
          <w:ilvl w:val="0"/>
          <w:numId w:val="8"/>
        </w:numPr>
        <w:spacing w:before="75" w:after="75" w:line="270" w:lineRule="atLeast"/>
        <w:rPr>
          <w:rFonts w:ascii="Arial" w:hAnsi="Arial" w:cs="Arial"/>
          <w:bCs/>
          <w:color w:val="000000" w:themeColor="text1"/>
        </w:rPr>
      </w:pPr>
      <w:r w:rsidRPr="002C2A3C">
        <w:rPr>
          <w:rFonts w:ascii="Arial" w:hAnsi="Arial" w:cs="Arial"/>
          <w:bCs/>
          <w:color w:val="000000" w:themeColor="text1"/>
        </w:rPr>
        <w:t>От того, какие песни пела ребенку мать, и пела ли она их вообще, зависит характер маленького человека, его физическое здоровье, степень развития.</w:t>
      </w:r>
    </w:p>
    <w:p w:rsidR="002C2A3C" w:rsidRPr="002C2A3C" w:rsidRDefault="002C2A3C" w:rsidP="002C2A3C">
      <w:pPr>
        <w:pStyle w:val="a3"/>
        <w:spacing w:before="75" w:after="75" w:line="270" w:lineRule="atLeast"/>
        <w:ind w:firstLine="150"/>
        <w:rPr>
          <w:rFonts w:ascii="Arial" w:hAnsi="Arial" w:cs="Arial"/>
          <w:bCs/>
          <w:color w:val="000000" w:themeColor="text1"/>
        </w:rPr>
      </w:pPr>
      <w:r w:rsidRPr="002C2A3C">
        <w:rPr>
          <w:rFonts w:ascii="Arial" w:hAnsi="Arial" w:cs="Arial"/>
          <w:bCs/>
          <w:color w:val="000000" w:themeColor="text1"/>
        </w:rPr>
        <w:t>Поэтому для крохи колыбельная — не только способ успокоиться и крепко заснуть, но и показатель того, что все в порядке: мамочка рядом и очень любит его.</w:t>
      </w:r>
    </w:p>
    <w:p w:rsidR="002C2A3C" w:rsidRPr="002C2A3C" w:rsidRDefault="002C2A3C" w:rsidP="002C2A3C">
      <w:pPr>
        <w:pStyle w:val="a3"/>
        <w:spacing w:before="75" w:after="75" w:line="270" w:lineRule="atLeast"/>
        <w:ind w:firstLine="150"/>
        <w:rPr>
          <w:rFonts w:ascii="Arial" w:hAnsi="Arial" w:cs="Arial"/>
          <w:bCs/>
          <w:color w:val="000000" w:themeColor="text1"/>
        </w:rPr>
      </w:pPr>
      <w:r w:rsidRPr="002C2A3C">
        <w:rPr>
          <w:rFonts w:ascii="Arial" w:hAnsi="Arial" w:cs="Arial"/>
          <w:bCs/>
          <w:color w:val="000000" w:themeColor="text1"/>
        </w:rPr>
        <w:t>Кроме того, последние исследования показали, что с </w:t>
      </w:r>
      <w:r w:rsidRPr="002C2A3C">
        <w:rPr>
          <w:rFonts w:ascii="Arial" w:hAnsi="Arial" w:cs="Arial"/>
          <w:b/>
          <w:bCs/>
          <w:color w:val="000000" w:themeColor="text1"/>
        </w:rPr>
        <w:t>помощью певучих колыбельных у ребенка постепенно формируется фонетическая карта языка, он лучше воспринимает и запоминает эмоционально окрашенные слова и фразы, а значит, раньше начнет разговаривать.</w:t>
      </w:r>
    </w:p>
    <w:p w:rsidR="002C2A3C" w:rsidRPr="002C2A3C" w:rsidRDefault="002C2A3C" w:rsidP="00A73C9C">
      <w:pPr>
        <w:pStyle w:val="a3"/>
        <w:spacing w:before="75" w:after="75" w:line="270" w:lineRule="atLeast"/>
        <w:rPr>
          <w:rFonts w:ascii="Arial" w:hAnsi="Arial" w:cs="Arial"/>
          <w:bCs/>
          <w:color w:val="000000" w:themeColor="text1"/>
        </w:rPr>
      </w:pPr>
      <w:r w:rsidRPr="002C2A3C">
        <w:rPr>
          <w:rFonts w:ascii="Arial" w:hAnsi="Arial" w:cs="Arial"/>
          <w:bCs/>
          <w:color w:val="000000" w:themeColor="text1"/>
        </w:rPr>
        <w:t>Музыка — лучший психотерапевт. Когда человек засыпает под нежные мелодии, он всю ночь видит хорошие сны.</w:t>
      </w:r>
    </w:p>
    <w:p w:rsidR="002C2A3C" w:rsidRPr="002C2A3C" w:rsidRDefault="002C2A3C" w:rsidP="00A73C9C">
      <w:pPr>
        <w:pStyle w:val="a3"/>
        <w:spacing w:before="75" w:after="75" w:line="270" w:lineRule="atLeast"/>
        <w:rPr>
          <w:rFonts w:ascii="Arial" w:hAnsi="Arial" w:cs="Arial"/>
          <w:bCs/>
          <w:color w:val="000000" w:themeColor="text1"/>
        </w:rPr>
      </w:pPr>
      <w:r w:rsidRPr="002C2A3C">
        <w:rPr>
          <w:rFonts w:ascii="Arial" w:hAnsi="Arial" w:cs="Arial"/>
          <w:b/>
          <w:bCs/>
          <w:color w:val="000000" w:themeColor="text1"/>
        </w:rPr>
        <w:t>Полезно закреплять полученные впечатления</w:t>
      </w:r>
      <w:r w:rsidRPr="002C2A3C">
        <w:rPr>
          <w:rFonts w:ascii="Arial" w:hAnsi="Arial" w:cs="Arial"/>
          <w:bCs/>
          <w:color w:val="000000" w:themeColor="text1"/>
        </w:rPr>
        <w:t>, расспрашивая о пребывании </w:t>
      </w:r>
      <w:r w:rsidRPr="002C2A3C">
        <w:rPr>
          <w:rFonts w:ascii="Arial" w:hAnsi="Arial" w:cs="Arial"/>
          <w:b/>
          <w:bCs/>
          <w:color w:val="000000" w:themeColor="text1"/>
        </w:rPr>
        <w:t>в детском саду</w:t>
      </w:r>
      <w:r w:rsidRPr="002C2A3C">
        <w:rPr>
          <w:rFonts w:ascii="Arial" w:hAnsi="Arial" w:cs="Arial"/>
          <w:bCs/>
          <w:color w:val="000000" w:themeColor="text1"/>
        </w:rPr>
        <w:t>, </w:t>
      </w:r>
      <w:r w:rsidRPr="002C2A3C">
        <w:rPr>
          <w:rFonts w:ascii="Arial" w:hAnsi="Arial" w:cs="Arial"/>
          <w:b/>
          <w:bCs/>
          <w:color w:val="000000" w:themeColor="text1"/>
        </w:rPr>
        <w:t>предлагать</w:t>
      </w:r>
      <w:r w:rsidRPr="002C2A3C">
        <w:rPr>
          <w:rFonts w:ascii="Arial" w:hAnsi="Arial" w:cs="Arial"/>
          <w:bCs/>
          <w:color w:val="000000" w:themeColor="text1"/>
        </w:rPr>
        <w:t> </w:t>
      </w:r>
      <w:r w:rsidRPr="002C2A3C">
        <w:rPr>
          <w:rFonts w:ascii="Arial" w:hAnsi="Arial" w:cs="Arial"/>
          <w:b/>
          <w:bCs/>
          <w:color w:val="000000" w:themeColor="text1"/>
        </w:rPr>
        <w:t>спеть песню, станцевать или нарисовать особенно запомнившееся</w:t>
      </w:r>
      <w:proofErr w:type="gramStart"/>
      <w:r w:rsidRPr="002C2A3C">
        <w:rPr>
          <w:rFonts w:ascii="Arial" w:hAnsi="Arial" w:cs="Arial"/>
          <w:bCs/>
          <w:color w:val="000000" w:themeColor="text1"/>
        </w:rPr>
        <w:t>.К</w:t>
      </w:r>
      <w:proofErr w:type="gramEnd"/>
      <w:r w:rsidRPr="002C2A3C">
        <w:rPr>
          <w:rFonts w:ascii="Arial" w:hAnsi="Arial" w:cs="Arial"/>
          <w:bCs/>
          <w:color w:val="000000" w:themeColor="text1"/>
        </w:rPr>
        <w:t>ак можно чаще устраивать совместные дуэты с мамой, папой, бабушкой, что способствует взаимопониманию и формирует любовь к пению.</w:t>
      </w:r>
    </w:p>
    <w:p w:rsidR="002C2A3C" w:rsidRPr="002C2A3C" w:rsidRDefault="002C2A3C" w:rsidP="00A73C9C">
      <w:pPr>
        <w:pStyle w:val="a3"/>
        <w:spacing w:before="75" w:after="75" w:line="270" w:lineRule="atLeast"/>
        <w:rPr>
          <w:rFonts w:ascii="Arial" w:hAnsi="Arial" w:cs="Arial"/>
          <w:bCs/>
          <w:color w:val="000000" w:themeColor="text1"/>
        </w:rPr>
      </w:pPr>
      <w:r w:rsidRPr="002C2A3C">
        <w:rPr>
          <w:rFonts w:ascii="Arial" w:hAnsi="Arial" w:cs="Arial"/>
          <w:bCs/>
          <w:color w:val="000000" w:themeColor="text1"/>
        </w:rPr>
        <w:t>Важно постоянно </w:t>
      </w:r>
      <w:r w:rsidRPr="002C2A3C">
        <w:rPr>
          <w:rFonts w:ascii="Arial" w:hAnsi="Arial" w:cs="Arial"/>
          <w:b/>
          <w:bCs/>
          <w:color w:val="000000" w:themeColor="text1"/>
        </w:rPr>
        <w:t>развивать слуховое восприятие детей – в первую очередь внимание и память</w:t>
      </w:r>
      <w:r w:rsidRPr="002C2A3C">
        <w:rPr>
          <w:rFonts w:ascii="Arial" w:hAnsi="Arial" w:cs="Arial"/>
          <w:bCs/>
          <w:color w:val="000000" w:themeColor="text1"/>
        </w:rPr>
        <w:t>. Водите детей не только смотреть – водите их </w:t>
      </w:r>
      <w:r w:rsidRPr="002C2A3C">
        <w:rPr>
          <w:rFonts w:ascii="Arial" w:hAnsi="Arial" w:cs="Arial"/>
          <w:b/>
          <w:bCs/>
          <w:color w:val="000000" w:themeColor="text1"/>
        </w:rPr>
        <w:t>слушать капель, журчание ручья, шелест листьев и скрип снега, пение птиц и колокольные перезвоны</w:t>
      </w:r>
      <w:r w:rsidRPr="002C2A3C">
        <w:rPr>
          <w:rFonts w:ascii="Arial" w:hAnsi="Arial" w:cs="Arial"/>
          <w:bCs/>
          <w:color w:val="000000" w:themeColor="text1"/>
        </w:rPr>
        <w:t>. Эти звуки несут радость и здоровье вашим детям. С них начинается приобщение к звуковой картине мира, к внимательному вслушиванию в его звуковую палитру.</w:t>
      </w:r>
    </w:p>
    <w:p w:rsidR="002C2A3C" w:rsidRPr="002C2A3C" w:rsidRDefault="002C2A3C" w:rsidP="00A73C9C">
      <w:pPr>
        <w:pStyle w:val="a3"/>
        <w:spacing w:before="75" w:after="75" w:line="270" w:lineRule="atLeast"/>
        <w:rPr>
          <w:rFonts w:ascii="Arial" w:hAnsi="Arial" w:cs="Arial"/>
          <w:bCs/>
          <w:color w:val="000000" w:themeColor="text1"/>
        </w:rPr>
      </w:pPr>
      <w:r w:rsidRPr="002C2A3C">
        <w:rPr>
          <w:rFonts w:ascii="Arial" w:hAnsi="Arial" w:cs="Arial"/>
          <w:bCs/>
          <w:color w:val="000000" w:themeColor="text1"/>
        </w:rPr>
        <w:t>Слушать музыку желательно каждый день, но не более чем 5 минут для младших дошкольников, 10 минут – для старших.</w:t>
      </w:r>
    </w:p>
    <w:p w:rsidR="002C2A3C" w:rsidRPr="002C2A3C" w:rsidRDefault="002C2A3C" w:rsidP="00A73C9C">
      <w:pPr>
        <w:pStyle w:val="a3"/>
        <w:spacing w:before="75" w:after="75" w:line="270" w:lineRule="atLeast"/>
        <w:rPr>
          <w:rFonts w:ascii="Arial" w:hAnsi="Arial" w:cs="Arial"/>
          <w:bCs/>
          <w:color w:val="000000" w:themeColor="text1"/>
        </w:rPr>
      </w:pPr>
      <w:r w:rsidRPr="002C2A3C">
        <w:rPr>
          <w:rFonts w:ascii="Arial" w:hAnsi="Arial" w:cs="Arial"/>
          <w:bCs/>
          <w:color w:val="000000" w:themeColor="text1"/>
        </w:rPr>
        <w:t>Вы можете организовать со своими детьми </w:t>
      </w:r>
      <w:r w:rsidRPr="002C2A3C">
        <w:rPr>
          <w:rFonts w:ascii="Arial" w:hAnsi="Arial" w:cs="Arial"/>
          <w:b/>
          <w:bCs/>
          <w:color w:val="000000" w:themeColor="text1"/>
        </w:rPr>
        <w:t>игры со звуками</w:t>
      </w:r>
      <w:r w:rsidRPr="002C2A3C">
        <w:rPr>
          <w:rFonts w:ascii="Arial" w:hAnsi="Arial" w:cs="Arial"/>
          <w:bCs/>
          <w:color w:val="000000" w:themeColor="text1"/>
        </w:rPr>
        <w:t>, которые помогут детям лучше научиться слушать, различать и самостоятельно производить звуки разной силы и разной окраски, сознательно комбинировать эти свойства звука.</w:t>
      </w:r>
    </w:p>
    <w:p w:rsidR="002C2A3C" w:rsidRPr="002C2A3C" w:rsidRDefault="002C2A3C" w:rsidP="00A73C9C">
      <w:pPr>
        <w:pStyle w:val="a3"/>
        <w:spacing w:before="75" w:after="75" w:line="270" w:lineRule="atLeast"/>
        <w:rPr>
          <w:rFonts w:ascii="Arial" w:hAnsi="Arial" w:cs="Arial"/>
          <w:bCs/>
          <w:color w:val="000000" w:themeColor="text1"/>
        </w:rPr>
      </w:pPr>
      <w:r w:rsidRPr="002C2A3C">
        <w:rPr>
          <w:rFonts w:ascii="Arial" w:hAnsi="Arial" w:cs="Arial"/>
          <w:bCs/>
          <w:color w:val="000000" w:themeColor="text1"/>
        </w:rPr>
        <w:t>Таким образом, развивая музыкальные способности детей дошкольного возраста, вы получите здорового и гармонично развитого человека.</w:t>
      </w:r>
    </w:p>
    <w:p w:rsidR="00A73C9C" w:rsidRDefault="00A73C9C" w:rsidP="00A73C9C"/>
    <w:p w:rsidR="00C94498" w:rsidRPr="00A73C9C" w:rsidRDefault="00A73C9C" w:rsidP="00A73C9C">
      <w:pPr>
        <w:tabs>
          <w:tab w:val="left" w:pos="2880"/>
        </w:tabs>
      </w:pPr>
      <w:r>
        <w:tab/>
      </w:r>
      <w:r>
        <w:rPr>
          <w:noProof/>
        </w:rPr>
        <w:drawing>
          <wp:inline distT="0" distB="0" distL="0" distR="0">
            <wp:extent cx="6479540" cy="5193583"/>
            <wp:effectExtent l="19050" t="0" r="0" b="0"/>
            <wp:docPr id="2" name="Рисунок 2" descr="C:\Users\ДНС\Downloads\я\Violin_Wood_planks_Boys_Little_girls_Smile_Two_514789_5290x4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ownloads\я\Violin_Wood_planks_Boys_Little_girls_Smile_Two_514789_5290x4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19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4498" w:rsidRPr="00A73C9C" w:rsidSect="00C9449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A13"/>
    <w:multiLevelType w:val="multilevel"/>
    <w:tmpl w:val="EBDA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F299E"/>
    <w:multiLevelType w:val="multilevel"/>
    <w:tmpl w:val="938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F54CE"/>
    <w:multiLevelType w:val="multilevel"/>
    <w:tmpl w:val="33B8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C42DA"/>
    <w:multiLevelType w:val="multilevel"/>
    <w:tmpl w:val="E008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95422"/>
    <w:multiLevelType w:val="multilevel"/>
    <w:tmpl w:val="A76E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34A3A"/>
    <w:multiLevelType w:val="multilevel"/>
    <w:tmpl w:val="E628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E3004"/>
    <w:multiLevelType w:val="multilevel"/>
    <w:tmpl w:val="7B14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7B5432"/>
    <w:multiLevelType w:val="multilevel"/>
    <w:tmpl w:val="AAE2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E4E5A"/>
    <w:multiLevelType w:val="multilevel"/>
    <w:tmpl w:val="501C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8356B"/>
    <w:multiLevelType w:val="multilevel"/>
    <w:tmpl w:val="21A6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C74"/>
    <w:rsid w:val="0018691C"/>
    <w:rsid w:val="001B0058"/>
    <w:rsid w:val="002C2A3C"/>
    <w:rsid w:val="00402A74"/>
    <w:rsid w:val="004908A3"/>
    <w:rsid w:val="00924094"/>
    <w:rsid w:val="00A73C9C"/>
    <w:rsid w:val="00B658E5"/>
    <w:rsid w:val="00C94498"/>
    <w:rsid w:val="00C94C74"/>
    <w:rsid w:val="00F24A78"/>
    <w:rsid w:val="00FD3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4C74"/>
  </w:style>
  <w:style w:type="paragraph" w:customStyle="1" w:styleId="tb">
    <w:name w:val="tb"/>
    <w:basedOn w:val="a"/>
    <w:rsid w:val="00C9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4C74"/>
  </w:style>
  <w:style w:type="paragraph" w:customStyle="1" w:styleId="tb">
    <w:name w:val="tb"/>
    <w:basedOn w:val="a"/>
    <w:rsid w:val="00C9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420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13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2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ДНС</cp:lastModifiedBy>
  <cp:revision>7</cp:revision>
  <dcterms:created xsi:type="dcterms:W3CDTF">2019-08-26T06:43:00Z</dcterms:created>
  <dcterms:modified xsi:type="dcterms:W3CDTF">2019-11-11T06:43:00Z</dcterms:modified>
</cp:coreProperties>
</file>