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Консультация для родителей «Как знакомить детей с родным городом»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Целенаправленное ознакомление ребенка с родным городом нужно рассматривать как составную часть формирования у него начала патриотизма. Ведь чувство Родины малыша связывается с местом, где родился и живёт. Задача родителей - углубить это чувство, помочь растущему человеку открывать Родину в том, что ему близко и дорого - в ближайшем окружении. Это улица и сквер, где малыш бывает постоянно, двор, где играет с ребятишками, детский сад, который является вторым домом.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Ежедневно вы с детьми идете по родному городу в детский сад. Пусть за этот промежуток времени ребенок с вашей помощью открывает красоту родного города, удивляется тому новому, которое, казалось бы, давно ему известно. Каждый раз, идя с ребенком, находите объект для наблюдения. Сегодня вы говорите о своей улице утром, когда идет в детсад. Это улица деловая, с идущими на работу людьми, детьми, спешащими в школу. Вечерняя улица совсем иная: дети видят гуляющих с детьми родителей, играющих на детских площадках своих сверстников. Наблюдайте зимнюю улицу, когда выпал первый снег, и весеннюю с искрящейся капелью, с лужицами-зеркалами, отражающими солнечных зайчиков, летнюю улицу, озаренную светом, и осеннюю - с серыми дождями. А сколько радости возникает у дошкольника при виде предпраздничной улицы, украшенной флагами, транспарантами, гирляндами огней! Все эти впечатления, помогают ребенку знакомиться с улицей в разных ракурсах, открывая новое в привычном, обыденном.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Четырехлетний ребенок способен усвоить название своей улицы и той, на которой находится его детский сад. Внимание ребенка постарше полезно привлечь к тем объектам, которые расположены на ближайших улицах: школа, библиотека, почта, аптека, магазин, парикмахерская, рассказать об их названиях, подчеркнуть, что все это создано для удобства людей.</w:t>
      </w:r>
    </w:p>
    <w:p w:rsid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При ознакомлении ребенка с родным городом необходимо опираться на имеющийся у него опыт, а также учитывать психологические особенности дошкольника. Так, например, нельзя не принимать во внимание эмоциональность восприятия ими окружающего, образность и конкретность мышления, впечатлительность. Вот почему знакомство с родным городом должно осуществляться на самом главном, ярком, запоминающемся.</w:t>
      </w:r>
    </w:p>
    <w:p w:rsid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</w:p>
    <w:p w:rsid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</w:p>
    <w:p w:rsid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960">
        <w:rPr>
          <w:rFonts w:ascii="Times New Roman" w:hAnsi="Times New Roman" w:cs="Times New Roman"/>
          <w:sz w:val="28"/>
          <w:szCs w:val="28"/>
        </w:rPr>
        <w:lastRenderedPageBreak/>
        <w:t>Как познакомить ребёнка с родным краем?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1. Исследуйте природу родного края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Чаще гуляйте по паркам, скверам, лесам, наблюдайте за растениями и животными.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Рассказывайте о природных особенностях региона (реки, озёра, горы, климат).</w:t>
      </w:r>
    </w:p>
    <w:p w:rsid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Собирайте гербарии, фотографируйте природу, ведите «Дневник наблюдений».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2. Рассказывайте об истории родного города/села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Посещайте памятные места, музеи, краеведческие выставки.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Показывайте старые фотографии, рассказывайте, как изменился город.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Читайте книги и сказания о родном крае, рассказы о знаменитых земляках.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3. Приобщайте к традициям и культуре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Посещайте народные праздники, ярмарки, фестивали.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Рассказывайте о традиционных ремёслах, пробуйте создавать поделки.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Изучайте народные песни, сказки, игры, учите ребёнка национальным танцам.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4. Вовлекайте в семейные традиции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Готовьте вместе блюда национальной кухни.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Участвуйте в праздниках, передавайте семейные истории и легенды.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Создавайте альбом «Моя семья и мой край» с фотографиями и рисунками.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5. Используйте игровые формы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Дидактические игры: «Угадай достопримечательность», «Кто живёт в нашем крае?».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Настольные игры и пазлы с изображением родного города/региона.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• Квесты и экскурсии по знаковым местам с выполнением заданий.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Что важно помнить родителям?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Знакомить ребёнка с родным краем лучше всего через личные впечатления и практический опыт.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Информация должна быть доступной, увлекательной, соответствовать возрасту.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lastRenderedPageBreak/>
        <w:t>Важно показывать личный пример любви и уважения к родной земле.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Заключение</w:t>
      </w:r>
    </w:p>
    <w:p w:rsidR="00574960" w:rsidRPr="00574960" w:rsidRDefault="00574960" w:rsidP="00574960">
      <w:pPr>
        <w:rPr>
          <w:rFonts w:ascii="Times New Roman" w:hAnsi="Times New Roman" w:cs="Times New Roman"/>
          <w:sz w:val="28"/>
          <w:szCs w:val="28"/>
        </w:rPr>
      </w:pPr>
      <w:r w:rsidRPr="00574960">
        <w:rPr>
          <w:rFonts w:ascii="Times New Roman" w:hAnsi="Times New Roman" w:cs="Times New Roman"/>
          <w:sz w:val="28"/>
          <w:szCs w:val="28"/>
        </w:rPr>
        <w:t>Знакомство с родным краем – это не только передача знаний, но и воспитание любви, уважения и гордости за свою малую родину. Чем больше ребёнок узнаёт о своём крае, тем сильнее будет его привязанность к родной земле и желание сохранять её культурные и природные ценности.</w:t>
      </w:r>
    </w:p>
    <w:sectPr w:rsidR="00574960" w:rsidRPr="0057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60"/>
    <w:rsid w:val="005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E729"/>
  <w15:chartTrackingRefBased/>
  <w15:docId w15:val="{9162D510-B970-408E-B4AD-4C4FBA04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2025-04-22T17:04:00Z</dcterms:created>
  <dcterms:modified xsi:type="dcterms:W3CDTF">2025-04-22T17:10:00Z</dcterms:modified>
</cp:coreProperties>
</file>