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59" w:rsidRDefault="006B3759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8"/>
          <w:szCs w:val="48"/>
        </w:rPr>
      </w:pPr>
      <w:r>
        <w:rPr>
          <w:rStyle w:val="c10"/>
          <w:b/>
          <w:bCs/>
          <w:color w:val="C00000"/>
          <w:sz w:val="48"/>
          <w:szCs w:val="48"/>
        </w:rPr>
        <w:t>Консультация для родителей</w:t>
      </w:r>
    </w:p>
    <w:p w:rsidR="00E62632" w:rsidRPr="008B6C85" w:rsidRDefault="0052458C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8"/>
          <w:szCs w:val="48"/>
        </w:rPr>
      </w:pPr>
      <w:r w:rsidRPr="008B6C85">
        <w:rPr>
          <w:rStyle w:val="c10"/>
          <w:b/>
          <w:bCs/>
          <w:color w:val="C00000"/>
          <w:sz w:val="48"/>
          <w:szCs w:val="48"/>
        </w:rPr>
        <w:t>«Общаемся с ребенком на равных»</w:t>
      </w:r>
    </w:p>
    <w:p w:rsidR="00E62632" w:rsidRDefault="00E62632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0"/>
          <w:szCs w:val="40"/>
        </w:rPr>
      </w:pPr>
    </w:p>
    <w:p w:rsidR="00E62632" w:rsidRDefault="00E62632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0"/>
          <w:szCs w:val="40"/>
        </w:rPr>
      </w:pPr>
    </w:p>
    <w:p w:rsidR="00E62632" w:rsidRDefault="00E62632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4542984" cy="3027872"/>
            <wp:effectExtent l="19050" t="0" r="0" b="0"/>
            <wp:docPr id="3" name="Рисунок 3" descr="C:\Users\USER\Desktop\motherandsontalking-56a8e5bc5f9b58b7d0f63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otherandsontalking-56a8e5bc5f9b58b7d0f637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29" cy="303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632" w:rsidRDefault="00E62632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0"/>
          <w:szCs w:val="40"/>
        </w:rPr>
      </w:pPr>
    </w:p>
    <w:p w:rsidR="008B6C85" w:rsidRDefault="008B6C85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C00000"/>
          <w:sz w:val="40"/>
          <w:szCs w:val="40"/>
        </w:rPr>
      </w:pPr>
    </w:p>
    <w:p w:rsidR="0052458C" w:rsidRPr="008B6C85" w:rsidRDefault="0052458C" w:rsidP="00E6263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6"/>
          <w:i/>
          <w:iCs/>
          <w:color w:val="000000"/>
          <w:sz w:val="28"/>
          <w:szCs w:val="28"/>
        </w:rPr>
        <w:t>Рано или поздно сын последует твоему примеру, а не твоим советам. Так сказал какой-то умный человек, и был, безусловно, прав.</w:t>
      </w:r>
    </w:p>
    <w:p w:rsidR="0052458C" w:rsidRPr="008B6C85" w:rsidRDefault="0052458C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5"/>
          <w:color w:val="000000"/>
          <w:sz w:val="28"/>
          <w:szCs w:val="28"/>
        </w:rPr>
        <w:t>Характер ребенка формируется под влиянием не слов родителей, а скорее, их личного примера. Тем не менее, общаться с ребенком все-таки нужно. Но, к сожалению, не все родители умеют это делать. Когда разговор с сыном или дочерью ограничивается поучениями и лекциями по вопросам морали, необоснованными запретами и непонятными придирками, польза от такого воспитания не просто равна нулю, а стремится к отрицательному значению.</w:t>
      </w:r>
    </w:p>
    <w:p w:rsidR="0052458C" w:rsidRPr="008B6C85" w:rsidRDefault="0052458C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4"/>
          <w:i/>
          <w:iCs/>
          <w:color w:val="000000"/>
          <w:sz w:val="28"/>
          <w:szCs w:val="28"/>
          <w:u w:val="single"/>
        </w:rPr>
        <w:t>Как общаться с ребенком правильно?</w:t>
      </w:r>
    </w:p>
    <w:p w:rsidR="0052458C" w:rsidRPr="008B6C85" w:rsidRDefault="0052458C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4"/>
          <w:i/>
          <w:iCs/>
          <w:color w:val="000000"/>
          <w:sz w:val="28"/>
          <w:szCs w:val="28"/>
          <w:u w:val="single"/>
        </w:rPr>
        <w:t>Правила и секреты общения с детьми.</w:t>
      </w:r>
    </w:p>
    <w:p w:rsidR="0052458C" w:rsidRPr="008B6C85" w:rsidRDefault="0052458C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5"/>
          <w:color w:val="000000"/>
          <w:sz w:val="28"/>
          <w:szCs w:val="28"/>
        </w:rPr>
        <w:t>         Ребенок с младенчества испытывает потребность в общении. Маленький человечек, прислушиваясь к разговорам в доме, запоминает слова, перенимает интонации, манеру выражения чувств. Именно так формируется культура речи. Ребенок в будущем заговорит именно так, как обучили его родители. Обучили на личном примере.</w:t>
      </w:r>
    </w:p>
    <w:p w:rsidR="0052458C" w:rsidRPr="008B6C85" w:rsidRDefault="0052458C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5"/>
          <w:color w:val="000000"/>
          <w:sz w:val="28"/>
          <w:szCs w:val="28"/>
        </w:rPr>
        <w:t>        Второй аспект общения с ребенком – коммуникативный и воспитательный. Родители передают детям важную информацию, стремятся научить их чему-то, устанавливают душевный контакт. Два аспекта общения неотделимы друг от друга. Не стоит забывать, что наряду со словами и фразами, которые родители используют в речи, большое значение имеют тон и интонация.</w:t>
      </w:r>
    </w:p>
    <w:p w:rsidR="0052458C" w:rsidRPr="008B6C85" w:rsidRDefault="0052458C" w:rsidP="00540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C85">
        <w:rPr>
          <w:rStyle w:val="c5"/>
          <w:rFonts w:ascii="Times New Roman" w:hAnsi="Times New Roman" w:cs="Times New Roman"/>
          <w:sz w:val="28"/>
          <w:szCs w:val="28"/>
        </w:rPr>
        <w:lastRenderedPageBreak/>
        <w:t>         Необходимо учитывать и возраст ребенка и его индивидуальные особенности, специфику конкретного разговора.</w:t>
      </w:r>
    </w:p>
    <w:p w:rsidR="0052458C" w:rsidRPr="008B6C85" w:rsidRDefault="0052458C" w:rsidP="00540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C85">
        <w:rPr>
          <w:rStyle w:val="c5"/>
          <w:rFonts w:ascii="Times New Roman" w:hAnsi="Times New Roman" w:cs="Times New Roman"/>
          <w:sz w:val="28"/>
          <w:szCs w:val="28"/>
        </w:rPr>
        <w:t>   </w:t>
      </w:r>
    </w:p>
    <w:p w:rsidR="0052458C" w:rsidRPr="008B6C85" w:rsidRDefault="0052458C" w:rsidP="00540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C85">
        <w:rPr>
          <w:rStyle w:val="c5"/>
          <w:rFonts w:ascii="Times New Roman" w:hAnsi="Times New Roman" w:cs="Times New Roman"/>
          <w:sz w:val="28"/>
          <w:szCs w:val="28"/>
        </w:rPr>
        <w:t> Понимание – цель разговора с ребенком.  Конечно же, ваша цель – не слепое повиновение, а взаимопонимание.</w:t>
      </w:r>
    </w:p>
    <w:p w:rsidR="0052458C" w:rsidRPr="008B6C85" w:rsidRDefault="0052458C" w:rsidP="00540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C85">
        <w:rPr>
          <w:rStyle w:val="c5"/>
          <w:rFonts w:ascii="Times New Roman" w:hAnsi="Times New Roman" w:cs="Times New Roman"/>
          <w:sz w:val="28"/>
          <w:szCs w:val="28"/>
        </w:rPr>
        <w:t xml:space="preserve">       Чтоб установить эмоциональный </w:t>
      </w:r>
      <w:r w:rsidR="00E62632" w:rsidRPr="008B6C85">
        <w:rPr>
          <w:rStyle w:val="c5"/>
          <w:rFonts w:ascii="Times New Roman" w:hAnsi="Times New Roman" w:cs="Times New Roman"/>
          <w:sz w:val="28"/>
          <w:szCs w:val="28"/>
        </w:rPr>
        <w:t xml:space="preserve">контакт с ребенком, возьмите на </w:t>
      </w:r>
      <w:r w:rsidRPr="008B6C85">
        <w:rPr>
          <w:rStyle w:val="c5"/>
          <w:rFonts w:ascii="Times New Roman" w:hAnsi="Times New Roman" w:cs="Times New Roman"/>
          <w:sz w:val="28"/>
          <w:szCs w:val="28"/>
        </w:rPr>
        <w:t>вооружение два простых принципа общения. Разговор «на равных».</w:t>
      </w:r>
    </w:p>
    <w:p w:rsidR="0052458C" w:rsidRPr="008B6C85" w:rsidRDefault="0052458C" w:rsidP="00540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8B6C85">
        <w:rPr>
          <w:rStyle w:val="c5"/>
          <w:rFonts w:ascii="Times New Roman" w:hAnsi="Times New Roman" w:cs="Times New Roman"/>
          <w:sz w:val="28"/>
          <w:szCs w:val="28"/>
        </w:rPr>
        <w:t>            Ни в коем случае не делайте из ребенка безропотного исполнителя всех ваших требований.  </w:t>
      </w:r>
    </w:p>
    <w:p w:rsidR="0052458C" w:rsidRPr="008B6C85" w:rsidRDefault="0052458C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5"/>
          <w:color w:val="000000"/>
          <w:sz w:val="28"/>
          <w:szCs w:val="28"/>
        </w:rPr>
        <w:t>         Помните: беседа должна протекать на равных. Вам, как взрослому и более опытному человеку, конечно, придется направлять диалог в нужное русло.</w:t>
      </w:r>
    </w:p>
    <w:p w:rsidR="0052458C" w:rsidRPr="008B6C85" w:rsidRDefault="0052458C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5"/>
          <w:color w:val="000000"/>
          <w:sz w:val="28"/>
          <w:szCs w:val="28"/>
        </w:rPr>
        <w:t xml:space="preserve">         Обратите внимание: только диалог. Ребенок должен отвечать вам, высказывать свою точку зрения, и она не обязана совпадать </w:t>
      </w:r>
      <w:proofErr w:type="gramStart"/>
      <w:r w:rsidRPr="008B6C85">
        <w:rPr>
          <w:rStyle w:val="c5"/>
          <w:color w:val="000000"/>
          <w:sz w:val="28"/>
          <w:szCs w:val="28"/>
        </w:rPr>
        <w:t>с</w:t>
      </w:r>
      <w:proofErr w:type="gramEnd"/>
      <w:r w:rsidRPr="008B6C85">
        <w:rPr>
          <w:rStyle w:val="c5"/>
          <w:color w:val="000000"/>
          <w:sz w:val="28"/>
          <w:szCs w:val="28"/>
        </w:rPr>
        <w:t xml:space="preserve"> вашей. Многие родители не дают ребенку слово </w:t>
      </w:r>
      <w:proofErr w:type="gramStart"/>
      <w:r w:rsidRPr="008B6C85">
        <w:rPr>
          <w:rStyle w:val="c5"/>
          <w:color w:val="000000"/>
          <w:sz w:val="28"/>
          <w:szCs w:val="28"/>
        </w:rPr>
        <w:t>против</w:t>
      </w:r>
      <w:proofErr w:type="gramEnd"/>
      <w:r w:rsidRPr="008B6C85">
        <w:rPr>
          <w:rStyle w:val="c5"/>
          <w:color w:val="000000"/>
          <w:sz w:val="28"/>
          <w:szCs w:val="28"/>
        </w:rPr>
        <w:t xml:space="preserve"> молвить. «Нельзя переговариваться </w:t>
      </w:r>
      <w:proofErr w:type="gramStart"/>
      <w:r w:rsidRPr="008B6C85">
        <w:rPr>
          <w:rStyle w:val="c5"/>
          <w:color w:val="000000"/>
          <w:sz w:val="28"/>
          <w:szCs w:val="28"/>
        </w:rPr>
        <w:t>со</w:t>
      </w:r>
      <w:proofErr w:type="gramEnd"/>
      <w:r w:rsidRPr="008B6C85">
        <w:rPr>
          <w:rStyle w:val="c5"/>
          <w:color w:val="000000"/>
          <w:sz w:val="28"/>
          <w:szCs w:val="28"/>
        </w:rPr>
        <w:t xml:space="preserve"> взрослыми!» — увещевают они. Но, только уважая ребенка можно рассчитывать на уважение с его стороны.</w:t>
      </w:r>
    </w:p>
    <w:p w:rsidR="0052458C" w:rsidRPr="008B6C85" w:rsidRDefault="0052458C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6C85">
        <w:rPr>
          <w:rStyle w:val="c5"/>
          <w:color w:val="000000"/>
          <w:sz w:val="28"/>
          <w:szCs w:val="28"/>
        </w:rPr>
        <w:t>          Подкрепление слов личным примером Дети улавливают несоответствие между словом и делом очень быстро. Если маме, скажем, звонят с работы, а она просит бабушку сказать, что её нет дома, какие выводы сделает ребенок? Правильно, что обманывать нехорошо, но иногда можно.</w:t>
      </w:r>
    </w:p>
    <w:p w:rsidR="0052458C" w:rsidRDefault="0052458C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8B6C85">
        <w:rPr>
          <w:rStyle w:val="c5"/>
          <w:color w:val="000000"/>
          <w:sz w:val="28"/>
          <w:szCs w:val="28"/>
        </w:rPr>
        <w:t xml:space="preserve">       А если родители говорят, что любят ребенка, но при этом постоянно кричат на него? Когда слова взрослого расходятся с делом, ребенок может посчитать это руководством к своим дальнейшим действиям. Из любых двух вариантов он выберет не правильный, а тот, который посчитает </w:t>
      </w:r>
      <w:proofErr w:type="gramStart"/>
      <w:r w:rsidRPr="008B6C85">
        <w:rPr>
          <w:rStyle w:val="c5"/>
          <w:color w:val="000000"/>
          <w:sz w:val="28"/>
          <w:szCs w:val="28"/>
        </w:rPr>
        <w:t>выгодным</w:t>
      </w:r>
      <w:proofErr w:type="gramEnd"/>
      <w:r w:rsidRPr="008B6C85">
        <w:rPr>
          <w:rStyle w:val="c5"/>
          <w:color w:val="000000"/>
          <w:sz w:val="28"/>
          <w:szCs w:val="28"/>
        </w:rPr>
        <w:t xml:space="preserve"> для себя.</w:t>
      </w:r>
    </w:p>
    <w:p w:rsidR="008B6C85" w:rsidRPr="008B6C85" w:rsidRDefault="008B6C85" w:rsidP="0052458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52458C" w:rsidRDefault="0052458C" w:rsidP="0052458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B6C85">
        <w:rPr>
          <w:rStyle w:val="c0"/>
          <w:b/>
          <w:bCs/>
          <w:color w:val="000000"/>
          <w:sz w:val="28"/>
          <w:szCs w:val="28"/>
        </w:rPr>
        <w:t xml:space="preserve">Дисгармония может привести к душевному конфликту. Поэтому все, что вы говорите, подтверждайте делом. А если что-то пообещали ребенку, сдержите слово, </w:t>
      </w:r>
      <w:r w:rsidRPr="005B71F0">
        <w:rPr>
          <w:rStyle w:val="c0"/>
          <w:b/>
          <w:bCs/>
          <w:color w:val="000000"/>
          <w:sz w:val="36"/>
          <w:szCs w:val="36"/>
        </w:rPr>
        <w:t>чего</w:t>
      </w:r>
      <w:r>
        <w:rPr>
          <w:rStyle w:val="c0"/>
          <w:b/>
          <w:bCs/>
          <w:color w:val="000000"/>
          <w:sz w:val="36"/>
          <w:szCs w:val="36"/>
        </w:rPr>
        <w:t xml:space="preserve"> бы вам это ни стоило.</w:t>
      </w:r>
    </w:p>
    <w:p w:rsidR="0052458C" w:rsidRDefault="0052458C"/>
    <w:sectPr w:rsidR="0052458C" w:rsidSect="00CA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58C"/>
    <w:rsid w:val="0052458C"/>
    <w:rsid w:val="00540D45"/>
    <w:rsid w:val="005B71F0"/>
    <w:rsid w:val="006B3759"/>
    <w:rsid w:val="008B6C85"/>
    <w:rsid w:val="00B47C2B"/>
    <w:rsid w:val="00CA4C02"/>
    <w:rsid w:val="00E6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02"/>
  </w:style>
  <w:style w:type="paragraph" w:styleId="3">
    <w:name w:val="heading 3"/>
    <w:basedOn w:val="a"/>
    <w:link w:val="30"/>
    <w:uiPriority w:val="9"/>
    <w:qFormat/>
    <w:rsid w:val="0052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4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2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458C"/>
  </w:style>
  <w:style w:type="character" w:customStyle="1" w:styleId="c6">
    <w:name w:val="c6"/>
    <w:basedOn w:val="a0"/>
    <w:rsid w:val="0052458C"/>
  </w:style>
  <w:style w:type="paragraph" w:customStyle="1" w:styleId="c2">
    <w:name w:val="c2"/>
    <w:basedOn w:val="a"/>
    <w:rsid w:val="0052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458C"/>
  </w:style>
  <w:style w:type="character" w:customStyle="1" w:styleId="c4">
    <w:name w:val="c4"/>
    <w:basedOn w:val="a0"/>
    <w:rsid w:val="0052458C"/>
  </w:style>
  <w:style w:type="character" w:customStyle="1" w:styleId="c0">
    <w:name w:val="c0"/>
    <w:basedOn w:val="a0"/>
    <w:rsid w:val="0052458C"/>
  </w:style>
  <w:style w:type="paragraph" w:styleId="a4">
    <w:name w:val="Balloon Text"/>
    <w:basedOn w:val="a"/>
    <w:link w:val="a5"/>
    <w:uiPriority w:val="99"/>
    <w:semiHidden/>
    <w:unhideWhenUsed/>
    <w:rsid w:val="0052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0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2024-12-28T17:36:00Z</dcterms:created>
  <dcterms:modified xsi:type="dcterms:W3CDTF">2025-01-12T12:45:00Z</dcterms:modified>
</cp:coreProperties>
</file>